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B25" w:rsidRDefault="00167B2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67B25" w:rsidRDefault="00167B25">
      <w:pPr>
        <w:pStyle w:val="ConsPlusNormal"/>
        <w:jc w:val="both"/>
        <w:outlineLvl w:val="0"/>
      </w:pPr>
    </w:p>
    <w:p w:rsidR="00167B25" w:rsidRDefault="00167B25">
      <w:pPr>
        <w:pStyle w:val="ConsPlusTitle"/>
        <w:jc w:val="center"/>
        <w:outlineLvl w:val="0"/>
      </w:pPr>
      <w:r>
        <w:t>ПРАВИТЕЛЬСТВО САМАРСКОЙ ОБЛАСТИ</w:t>
      </w:r>
    </w:p>
    <w:p w:rsidR="00167B25" w:rsidRDefault="00167B25">
      <w:pPr>
        <w:pStyle w:val="ConsPlusTitle"/>
        <w:jc w:val="center"/>
      </w:pPr>
    </w:p>
    <w:p w:rsidR="00167B25" w:rsidRDefault="00167B25">
      <w:pPr>
        <w:pStyle w:val="ConsPlusTitle"/>
        <w:jc w:val="center"/>
      </w:pPr>
      <w:r>
        <w:t>ПОСТАНОВЛЕНИЕ</w:t>
      </w:r>
    </w:p>
    <w:p w:rsidR="00167B25" w:rsidRDefault="00167B25">
      <w:pPr>
        <w:pStyle w:val="ConsPlusTitle"/>
        <w:jc w:val="center"/>
      </w:pPr>
      <w:r>
        <w:t>от 27 марта 2023 г. N 239</w:t>
      </w:r>
    </w:p>
    <w:p w:rsidR="00167B25" w:rsidRDefault="00167B25">
      <w:pPr>
        <w:pStyle w:val="ConsPlusTitle"/>
        <w:jc w:val="center"/>
      </w:pPr>
    </w:p>
    <w:p w:rsidR="00167B25" w:rsidRDefault="00167B25">
      <w:pPr>
        <w:pStyle w:val="ConsPlusTitle"/>
        <w:jc w:val="center"/>
      </w:pPr>
      <w:r>
        <w:t>ОБ ОПРЕДЕЛЕНИИ СОСТАВА УСЛУГ И (ИЛИ) РАБОТ, ВХОДЯЩИХ В ЧИСЛО</w:t>
      </w:r>
    </w:p>
    <w:p w:rsidR="00167B25" w:rsidRDefault="00167B25">
      <w:pPr>
        <w:pStyle w:val="ConsPlusTitle"/>
        <w:jc w:val="center"/>
      </w:pPr>
      <w:r>
        <w:t xml:space="preserve">УСЛУГ </w:t>
      </w:r>
      <w:proofErr w:type="gramStart"/>
      <w:r>
        <w:t>И</w:t>
      </w:r>
      <w:proofErr w:type="gramEnd"/>
      <w:r>
        <w:t xml:space="preserve"> (ИЛИ) РАБОТ ПО КАПИТАЛЬНОМУ РЕМОНТУ ОБЩЕГО ИМУЩЕСТВА</w:t>
      </w:r>
    </w:p>
    <w:p w:rsidR="00167B25" w:rsidRDefault="00167B25">
      <w:pPr>
        <w:pStyle w:val="ConsPlusTitle"/>
        <w:jc w:val="center"/>
      </w:pPr>
      <w:r>
        <w:t>В МНОГОКВАРТИРНОМ ДОМЕ, ОКАЗАНИЕ И (ИЛИ) ВЫПОЛНЕНИЕ КОТОРЫХ</w:t>
      </w:r>
    </w:p>
    <w:p w:rsidR="00167B25" w:rsidRDefault="00167B25">
      <w:pPr>
        <w:pStyle w:val="ConsPlusTitle"/>
        <w:jc w:val="center"/>
      </w:pPr>
      <w:r>
        <w:t>ФИНАНСИРУЮТСЯ ЗА СЧЕТ СРЕДСТВ ФОНДА КАПИТАЛЬНОГО РЕМОНТА,</w:t>
      </w:r>
    </w:p>
    <w:p w:rsidR="00167B25" w:rsidRDefault="00167B25">
      <w:pPr>
        <w:pStyle w:val="ConsPlusTitle"/>
        <w:jc w:val="center"/>
      </w:pPr>
      <w:r>
        <w:t>КОТОРЫЙ СФОРМИРОВАН ИСХОДЯ ИЗ МИНИМАЛЬНОГО РАЗМЕРА ВЗНОСА</w:t>
      </w:r>
    </w:p>
    <w:p w:rsidR="00167B25" w:rsidRDefault="00167B25">
      <w:pPr>
        <w:pStyle w:val="ConsPlusTitle"/>
        <w:jc w:val="center"/>
      </w:pPr>
      <w:r>
        <w:t>НА КАПИТАЛЬНЫЙ РЕМОНТ, И КОТОРЫЕ ВКЛЮЧЕНЫ В ПЕРЕЧЕНЬ,</w:t>
      </w:r>
    </w:p>
    <w:p w:rsidR="00167B25" w:rsidRDefault="00167B25">
      <w:pPr>
        <w:pStyle w:val="ConsPlusTitle"/>
        <w:jc w:val="center"/>
      </w:pPr>
      <w:r>
        <w:t>УКАЗАННЫЙ В ЧАСТИ 1 СТАТЬИ 166 ЖИЛИЩНОГО КОДЕКСА</w:t>
      </w:r>
    </w:p>
    <w:p w:rsidR="00167B25" w:rsidRDefault="00167B25">
      <w:pPr>
        <w:pStyle w:val="ConsPlusTitle"/>
        <w:jc w:val="center"/>
      </w:pPr>
      <w:r>
        <w:t>РОССИЙСКОЙ ФЕДЕРАЦИИ</w:t>
      </w:r>
    </w:p>
    <w:p w:rsidR="00167B25" w:rsidRDefault="00167B25">
      <w:pPr>
        <w:pStyle w:val="ConsPlusNormal"/>
        <w:jc w:val="both"/>
      </w:pPr>
    </w:p>
    <w:p w:rsidR="00167B25" w:rsidRDefault="00167B25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166</w:t>
        </w:r>
      </w:hyperlink>
      <w:r>
        <w:t xml:space="preserve"> Жилищного кодекса Российской Федерации Правительство Самарской области постановляет:</w:t>
      </w:r>
    </w:p>
    <w:p w:rsidR="00167B25" w:rsidRDefault="00167B25">
      <w:pPr>
        <w:pStyle w:val="ConsPlusNormal"/>
        <w:spacing w:before="220"/>
        <w:ind w:firstLine="540"/>
        <w:jc w:val="both"/>
      </w:pPr>
      <w:r>
        <w:t xml:space="preserve">1. Определить </w:t>
      </w:r>
      <w:hyperlink w:anchor="P34">
        <w:r>
          <w:rPr>
            <w:color w:val="0000FF"/>
          </w:rPr>
          <w:t>состав</w:t>
        </w:r>
      </w:hyperlink>
      <w:r>
        <w:t xml:space="preserve"> услуг и (или) работ, входящих в число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ремонт, и которые включены в перечень, указанный в части 1 статьи 166 Жилищного кодекса Российской Федерации,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167B25" w:rsidRDefault="00167B25">
      <w:pPr>
        <w:pStyle w:val="ConsPlusNormal"/>
        <w:spacing w:before="220"/>
        <w:ind w:firstLine="540"/>
        <w:jc w:val="both"/>
      </w:pPr>
      <w:r>
        <w:t>2. Контроль за выполнением настоящего Постановления возложить на министерство энергетики и жилищно-коммунального хозяйства Самарской области.</w:t>
      </w:r>
    </w:p>
    <w:p w:rsidR="00167B25" w:rsidRDefault="00167B25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информации.</w:t>
      </w:r>
    </w:p>
    <w:p w:rsidR="00167B25" w:rsidRDefault="00167B25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167B25" w:rsidRDefault="00167B25">
      <w:pPr>
        <w:pStyle w:val="ConsPlusNormal"/>
        <w:jc w:val="both"/>
      </w:pPr>
    </w:p>
    <w:p w:rsidR="00167B25" w:rsidRDefault="00167B25">
      <w:pPr>
        <w:pStyle w:val="ConsPlusNormal"/>
        <w:jc w:val="right"/>
      </w:pPr>
      <w:r>
        <w:t>Первый вице-губернатор - председатель</w:t>
      </w:r>
    </w:p>
    <w:p w:rsidR="00167B25" w:rsidRDefault="00167B25">
      <w:pPr>
        <w:pStyle w:val="ConsPlusNormal"/>
        <w:jc w:val="right"/>
      </w:pPr>
      <w:r>
        <w:t>Правительства Самарской области</w:t>
      </w:r>
    </w:p>
    <w:p w:rsidR="00167B25" w:rsidRDefault="00167B25">
      <w:pPr>
        <w:pStyle w:val="ConsPlusNormal"/>
        <w:jc w:val="right"/>
      </w:pPr>
      <w:r>
        <w:t>В.В.КУДРЯШОВ</w:t>
      </w:r>
    </w:p>
    <w:p w:rsidR="00167B25" w:rsidRDefault="00167B25">
      <w:pPr>
        <w:pStyle w:val="ConsPlusNormal"/>
        <w:jc w:val="both"/>
      </w:pPr>
    </w:p>
    <w:p w:rsidR="00167B25" w:rsidRDefault="00167B25">
      <w:pPr>
        <w:pStyle w:val="ConsPlusNormal"/>
        <w:jc w:val="both"/>
      </w:pPr>
    </w:p>
    <w:p w:rsidR="00167B25" w:rsidRDefault="00167B25">
      <w:pPr>
        <w:pStyle w:val="ConsPlusNormal"/>
        <w:jc w:val="both"/>
      </w:pPr>
    </w:p>
    <w:p w:rsidR="00167B25" w:rsidRDefault="00167B25">
      <w:pPr>
        <w:pStyle w:val="ConsPlusNormal"/>
        <w:jc w:val="both"/>
      </w:pPr>
    </w:p>
    <w:p w:rsidR="00167B25" w:rsidRDefault="00167B25">
      <w:pPr>
        <w:pStyle w:val="ConsPlusNormal"/>
        <w:jc w:val="both"/>
      </w:pPr>
    </w:p>
    <w:p w:rsidR="00167B25" w:rsidRDefault="00167B25">
      <w:pPr>
        <w:pStyle w:val="ConsPlusNormal"/>
        <w:jc w:val="right"/>
        <w:outlineLvl w:val="0"/>
      </w:pPr>
      <w:r>
        <w:t>Приложение</w:t>
      </w:r>
    </w:p>
    <w:p w:rsidR="00167B25" w:rsidRDefault="00167B25">
      <w:pPr>
        <w:pStyle w:val="ConsPlusNormal"/>
        <w:jc w:val="right"/>
      </w:pPr>
      <w:r>
        <w:t>к Постановлению</w:t>
      </w:r>
    </w:p>
    <w:p w:rsidR="00167B25" w:rsidRDefault="00167B25">
      <w:pPr>
        <w:pStyle w:val="ConsPlusNormal"/>
        <w:jc w:val="right"/>
      </w:pPr>
      <w:r>
        <w:t>Правительства Самарской области</w:t>
      </w:r>
    </w:p>
    <w:p w:rsidR="00167B25" w:rsidRDefault="00167B25">
      <w:pPr>
        <w:pStyle w:val="ConsPlusNormal"/>
        <w:jc w:val="right"/>
      </w:pPr>
      <w:r>
        <w:t>от 27 марта 2023 г. N 239</w:t>
      </w:r>
    </w:p>
    <w:p w:rsidR="00167B25" w:rsidRDefault="00167B25">
      <w:pPr>
        <w:pStyle w:val="ConsPlusNormal"/>
        <w:jc w:val="both"/>
      </w:pPr>
    </w:p>
    <w:p w:rsidR="00167B25" w:rsidRDefault="00167B25">
      <w:pPr>
        <w:pStyle w:val="ConsPlusTitle"/>
        <w:jc w:val="center"/>
      </w:pPr>
      <w:bookmarkStart w:id="0" w:name="P34"/>
      <w:bookmarkEnd w:id="0"/>
      <w:r>
        <w:t>СОСТАВ</w:t>
      </w:r>
    </w:p>
    <w:p w:rsidR="00167B25" w:rsidRDefault="00167B25">
      <w:pPr>
        <w:pStyle w:val="ConsPlusTitle"/>
        <w:jc w:val="center"/>
      </w:pPr>
      <w:r>
        <w:t xml:space="preserve">УСЛУГ </w:t>
      </w:r>
      <w:proofErr w:type="gramStart"/>
      <w:r>
        <w:t>И</w:t>
      </w:r>
      <w:proofErr w:type="gramEnd"/>
      <w:r>
        <w:t xml:space="preserve"> (ИЛИ) РАБОТ, ВХОДЯЩИХ В ЧИСЛО УСЛУГ И (ИЛИ) РАБОТ</w:t>
      </w:r>
    </w:p>
    <w:p w:rsidR="00167B25" w:rsidRDefault="00167B25">
      <w:pPr>
        <w:pStyle w:val="ConsPlusTitle"/>
        <w:jc w:val="center"/>
      </w:pPr>
      <w:r>
        <w:t>ПО КАПИТАЛЬНОМУ РЕМОНТУ ОБЩЕГО ИМУЩЕСТВА В МНОГОКВАРТИРНОМ</w:t>
      </w:r>
    </w:p>
    <w:p w:rsidR="00167B25" w:rsidRDefault="00167B25">
      <w:pPr>
        <w:pStyle w:val="ConsPlusTitle"/>
        <w:jc w:val="center"/>
      </w:pPr>
      <w:r>
        <w:t>ДОМЕ, ОКАЗАНИЕ И (ИЛИ) ВЫПОЛНЕНИЕ КОТОРЫХ ФИНАНСИРУЮТСЯ</w:t>
      </w:r>
    </w:p>
    <w:p w:rsidR="00167B25" w:rsidRDefault="00167B25">
      <w:pPr>
        <w:pStyle w:val="ConsPlusTitle"/>
        <w:jc w:val="center"/>
      </w:pPr>
      <w:r>
        <w:t>ЗА СЧЕТ СРЕДСТВ ФОНДА КАПИТАЛЬНОГО РЕМОНТА, КОТОРЫЙ</w:t>
      </w:r>
    </w:p>
    <w:p w:rsidR="00167B25" w:rsidRDefault="00167B25">
      <w:pPr>
        <w:pStyle w:val="ConsPlusTitle"/>
        <w:jc w:val="center"/>
      </w:pPr>
      <w:r>
        <w:t>СФОРМИРОВАН ИСХОДЯ ИЗ МИНИМАЛЬНОГО РАЗМЕРА ВЗНОСА</w:t>
      </w:r>
    </w:p>
    <w:p w:rsidR="00167B25" w:rsidRDefault="00167B25">
      <w:pPr>
        <w:pStyle w:val="ConsPlusTitle"/>
        <w:jc w:val="center"/>
      </w:pPr>
      <w:r>
        <w:t>НА КАПИТАЛЬНЫЙ РЕМОНТ, И КОТОРЫЕ ВКЛЮЧЕНЫ В ПЕРЕЧЕНЬ,</w:t>
      </w:r>
    </w:p>
    <w:p w:rsidR="00167B25" w:rsidRDefault="00167B25">
      <w:pPr>
        <w:pStyle w:val="ConsPlusTitle"/>
        <w:jc w:val="center"/>
      </w:pPr>
      <w:r>
        <w:t>УКАЗАННЫЙ В ЧАСТИ 1 СТАТЬИ 166 ЖИЛИЩНОГО КОДЕКСА</w:t>
      </w:r>
    </w:p>
    <w:p w:rsidR="00167B25" w:rsidRDefault="00167B25">
      <w:pPr>
        <w:pStyle w:val="ConsPlusTitle"/>
        <w:jc w:val="center"/>
      </w:pPr>
      <w:r>
        <w:lastRenderedPageBreak/>
        <w:t>РОССИЙСКОЙ ФЕДЕРАЦИИ</w:t>
      </w:r>
    </w:p>
    <w:p w:rsidR="00167B25" w:rsidRDefault="00167B25">
      <w:pPr>
        <w:pStyle w:val="ConsPlusNormal"/>
        <w:jc w:val="both"/>
      </w:pPr>
    </w:p>
    <w:p w:rsidR="00167B25" w:rsidRDefault="00167B25">
      <w:pPr>
        <w:pStyle w:val="ConsPlusNormal"/>
        <w:sectPr w:rsidR="00167B25" w:rsidSect="00E643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9"/>
        <w:gridCol w:w="3005"/>
        <w:gridCol w:w="4139"/>
        <w:gridCol w:w="2891"/>
      </w:tblGrid>
      <w:tr w:rsidR="00167B25"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167B25" w:rsidRDefault="00167B2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167B25" w:rsidRDefault="00167B25">
            <w:pPr>
              <w:pStyle w:val="ConsPlusNormal"/>
              <w:jc w:val="center"/>
            </w:pPr>
            <w:r>
              <w:t xml:space="preserve">Услуги и (или) работы по капитальному ремонту общего имущества в многоквартирном доме, которые включены в перечень, указанный в </w:t>
            </w:r>
            <w:hyperlink r:id="rId6">
              <w:r>
                <w:rPr>
                  <w:color w:val="0000FF"/>
                </w:rPr>
                <w:t>части 1 статьи 166</w:t>
              </w:r>
            </w:hyperlink>
            <w:r>
              <w:t xml:space="preserve"> Жилищного кодекса Российской Федерации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167B25" w:rsidRDefault="00167B25">
            <w:pPr>
              <w:pStyle w:val="ConsPlusNormal"/>
              <w:jc w:val="center"/>
            </w:pPr>
            <w:r>
              <w:t>Услуги и (или) работы, входящие в число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ремонт, и которые включены в перечень, указанный в части 1 статьи 166 Жилищного кодекса Российской Федерации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167B25" w:rsidRDefault="00167B25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Вертикальная и (или) горизонтальная гидроизоляция фундамента (необходимость определяется при техническом обследовании и проектировании)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Демонтаж, монтаж, восстановление отмостки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  <w:r>
              <w:t>При необходимости восстановления в случае проведения мероприятий по капитальному ремонту фундамента</w:t>
            </w: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Антисептирование конструктивных элементов фундамента (необходимость определяется при техническом обследовании и проектировании)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 xml:space="preserve">Усиление, восстановление фундамента (необходимость определяется при </w:t>
            </w:r>
            <w:r>
              <w:lastRenderedPageBreak/>
              <w:t>техническом обследовании и проектировании)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Заделка и расшивка, инъектирование стыков, швов, трещин элементов фундамента (необходимость определяется при техническом обследовании и проектировании)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Демонтаж, монтаж, восстановление (включая усиление) приямков, входов в подвалы (необходимость определяется при техническом обследовании и проектировании)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Герметизация мест пересечения инженерных коммуникаций с фундаментом здания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  <w:r>
              <w:t>В случае проведения мероприятий по капитальному ремонту фундамента, затрагивающих участки пересечения инженерных коммуникаций с фундаментом</w:t>
            </w: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 xml:space="preserve">Установка и (или) восстановление имущества, демонтированного или разрушенного </w:t>
            </w:r>
            <w:proofErr w:type="gramStart"/>
            <w:r>
              <w:t>вследствие технологических и конструктивных особенностей</w:t>
            </w:r>
            <w:proofErr w:type="gramEnd"/>
            <w:r>
              <w:t xml:space="preserve"> ремонтируемых (заменяемых) конструкций, установленных по строительному проекту многоквартирного дома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  <w:r>
              <w:t>Ремонт фасада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 xml:space="preserve">Демонтаж, монтаж, восстановление </w:t>
            </w:r>
            <w:r>
              <w:lastRenderedPageBreak/>
              <w:t>(включая усиление, утепление отдельных участков) наружных стен, включая штукатурные работы (необходимость определяется при техническом обследовании, в том числе тепловизионном, и проектировании)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Демонтаж, монтаж, восстановление (включая усиление, утепление отдельных участков), частичная перекладка кирпичной кладки стен (необходимость определяется при техническом обследовании, в том числе тепловизионном, и проектировании)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Инъектирование трещин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Замена оконных перемычек (необходимость определяется при техническом обследовании и проектировании)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Демонтаж, монтаж, восстановление или замена облицовочной плитки, обработка наружных стен фасада из кирпича и облицованных керамической плиткой специальными составами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  <w:r>
              <w:t>При наличии соответствующих элементов фасада, ранее установленных по строительному проекту многоквартирного дома</w:t>
            </w: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Демонтаж, монтаж, восстановление (включая усиление) архитектурных элементов фасада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  <w:r>
              <w:t>При наличии соответствующих элементов фасада, ранее установленных по строительному проекту многоквартирного дома</w:t>
            </w: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lastRenderedPageBreak/>
              <w:t>2.7.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Окраска стен фасада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Демонтаж, монтаж, восстановление (включая усиление), утепление цоколя, обработка гидрофобизирующими составами (необходимость определяется при техническом обследовании и проектировании)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Демонтаж, монтаж, восстановление горизонтальных и вертикальных стыков (гермошвов) стеновых панелей крупноблочных и крупнопанельных зданий (в том числе стыковых стеновых панелей лифтовых помещений)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Демонтаж, монтаж, восстановление деформационных швов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Замена оконных и балконных заполнений (в составе общего имущества)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Окраска оконных рам, оконных откосов (в составе общего имущества)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Замена оконных отливов, отливов балконных плит (в составе общего имущества)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Замена дверей входа в подъезды, входов в мусорокамеры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Демонтаж, монтаж, восстановление (включая усиление) или устройство входных групп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lastRenderedPageBreak/>
              <w:t>2.16.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Демонтаж, монтаж, восстановление или замена ограждающих и несущих конструкций открытых балконов и лоджий (в составе общего имущества) с восстановлением гидроизоляции (необходимость определяется при техническом обследовании и проектировании)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Устройство уклонообразующей цементно-песчаной стяжки плит открытых балконов (необходимость определяется при техническом обследовании и проектировании)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 xml:space="preserve">Демонтаж, монтаж, восстановление, устройство продухов для вентиляции подвального помещения с установкой жалюзийных решеток с утепленными открывающимися створками или вывод выше уровня пола 1-го этажа трубами полипропиленовыми с учетом требования </w:t>
            </w:r>
            <w:hyperlink r:id="rId7">
              <w:r>
                <w:rPr>
                  <w:color w:val="0000FF"/>
                </w:rPr>
                <w:t>подпункта "в" пункта 11</w:t>
              </w:r>
            </w:hyperlink>
            <w:r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</w:t>
            </w:r>
            <w:r>
              <w:lastRenderedPageBreak/>
              <w:t>доме ненадлежащего качества и (или) с перерывами, превышающими установленную продолжительность"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2.19.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Демонтаж, монтаж, восстановление, устройство водоотводящего лотка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2.20.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Демонтаж, монтаж, восстановление, установка домового знака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2.21.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Демонтаж, монтаж, восстановление, установка решеток по периметру стен фасада на продухи чердачного помещения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2.22.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Демонтаж, монтаж, восстановление, замена, устройство подвальных окон, приямков, спусков в подвал и дверей входа в подвал (необходимость определяется при техническом обследовании и проектировании)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2.23.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Демонтаж, монтаж, восстановление, замена, устройство системы наружного водостока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2.24.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Демонтаж, монтаж, восстановление или замена покрытий козырьков балконов, лоджий верхних этажей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  <w:r>
              <w:t>При наличии соответствующих элементов фасада, ранее установленных по строительному проекту многоквартирного дома</w:t>
            </w: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2.25.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 xml:space="preserve">Демонтаж, монтаж, восстановление, замена, устройство козырьков над входами в подъезды, подвалы </w:t>
            </w:r>
            <w:r>
              <w:lastRenderedPageBreak/>
              <w:t>(необходимость определяется при техническом обследовании и проектировании)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  <w:r>
              <w:lastRenderedPageBreak/>
              <w:t xml:space="preserve">При наличии соответствующих элементов фасада, ранее </w:t>
            </w:r>
            <w:r>
              <w:lastRenderedPageBreak/>
              <w:t>установленных по строительному проекту многоквартирного дома</w:t>
            </w: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lastRenderedPageBreak/>
              <w:t>2.26.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Демонтаж, монтаж, восстановление (включая усиление) наружных стен лифтовых шахт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2.27.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 xml:space="preserve">Установка и (или) восстановление имущества, демонтированного или разрушенного </w:t>
            </w:r>
            <w:proofErr w:type="gramStart"/>
            <w:r>
              <w:t>вследствие технологических и конструктивных особенностей</w:t>
            </w:r>
            <w:proofErr w:type="gramEnd"/>
            <w:r>
              <w:t xml:space="preserve"> ремонтируемых (заменяемых) конструкций, установленных по строительному проекту многоквартирного дома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Демонтаж, монтаж, восстановление, устройство бетонных дорожек в подвальном помещении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Замена или усиление балок и перекрытий пола первого этажа (необходимость определяется при техническом обследовании и проектировании)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 xml:space="preserve">Утепление перекрытия пола первого этажа со стороны подвальных помещений (необходимость определяется при техническом обследовании и </w:t>
            </w:r>
            <w:r>
              <w:lastRenderedPageBreak/>
              <w:t>проектировании)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Демонтаж, монтаж, восстановление, усиление и гидроизоляция железобетонных, деревянных конструкций подвала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Антисептирование конструктивных элементов подвала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Восстановление или устройство технических помещений для размещения узлов учета и регулирования коммунальных ресурсов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Демонтаж, монтаж, восстановление, замена, устройство подвальных окон, приямков, спусков в подвал и дверей входа в подвал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Демонтаж, монтаж, восстановление, устройство продухов для вентиляции подвального помещения с установкой жалюзийных решеток с утепленными открывающимися створками или вывод выше уровня пола 1-го этажа трубами полипропиленовыми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Демонтаж, монтаж, восстановление, устройство дренажной системы (необходимость определяется при техническом обследовании и проектировании)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  <w:r>
              <w:t>При наличии соответствующей системы, ранее установленной по строительному проекту многоквартирного дома</w:t>
            </w: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 xml:space="preserve">Утепление стен спуска в подвал </w:t>
            </w:r>
            <w:r>
              <w:lastRenderedPageBreak/>
              <w:t>(необходимость определяется при техническом обследовании и проектировании)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 xml:space="preserve">Установка и (или) восстановление имущества, демонтированного или разрушенного </w:t>
            </w:r>
            <w:proofErr w:type="gramStart"/>
            <w:r>
              <w:t>вследствие технологических и конструктивных особенностей</w:t>
            </w:r>
            <w:proofErr w:type="gramEnd"/>
            <w:r>
              <w:t xml:space="preserve"> ремонтируемых (заменяемых) конструкций, установленных по строительному проекту многоквартирного дома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  <w:r>
              <w:t>Ремонт крыши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Демонтаж, монтаж, восстановление, замена, усиление стропильной системы, обрешетки (контробрешетки) (необходимость определяется при техническом обследовании и проектировании)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Огнебиозащита деревянных конструкций крыши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Работы по нормализации температурно-влажностного режима (устройство карнизных, вытяжных щелей, коробов и т.д.)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 xml:space="preserve">Демонтаж, монтаж, восстановление, замена, усиление деревянных и железобетонных конструкций чердачного перекрытия (необходимость определяется при техническом </w:t>
            </w:r>
            <w:r>
              <w:lastRenderedPageBreak/>
              <w:t>обследовании и проектировании)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Демонтаж, монтаж, восстановление, замена, установка слуховых окон, лестниц подъема (спуска) на чердак и кровлю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Демонтаж, монтаж, восстановление элементов безопасности (кровельные лестницы, ходовые мостики, страховочные тросы, крюки) (необходимость определяется при техническом обследовании и проектировании)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Замена покрытия кровли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Демонтаж, монтаж, восстановление, устройство стяжки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Утепление чердачного перекрытия (необходимость определяется при техническом обследовании и проектировании)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4.10.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Демонтаж, монтаж, восстановление, устройство гидро-пароизоляции чердачного перекрытия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4.11.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Демонтаж, монтаж, восстановление, утепление плит покрытия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4.12.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Демонтаж, монтаж, восстановление, замена, устройство наружных и внутренних систем водоотведения кровли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4.13.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 xml:space="preserve">Демонтаж, монтаж, восстановление </w:t>
            </w:r>
            <w:r>
              <w:lastRenderedPageBreak/>
              <w:t>помещений выходов на кровлю с заменой окон, дверей, люков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4.14.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Демонтаж, монтаж, восстановление или замена покрытий парапетов, брандмауэров, надстроек (необходимость определяется при техническом обследовании и проектировании)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4.15.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Демонтаж, монтаж, восстановление парапетных, карнизных плит (необходимость определяется при техническом обследовании и проектировании)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4.16.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Демонтаж, монтаж, восстановление, замена парапетных решеток, ограждений, устройств для молниезащиты и заземления (необходимость определяется при техническом обследовании и проектировании)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4.17.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Устройство подшивки карниза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4.18.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Демонтаж, монтаж, восстановление, замена, устройство ограждения кровли (необходимость и возможность установления определяются при техническом обследовании и проектировании)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4.19.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 xml:space="preserve">Демонтаж, монтаж, восстановление, утепление, герметизация воздуховодов, вентиляционных шахт систем вентиляции, газоходов в части ремонта надкровельных </w:t>
            </w:r>
            <w:r>
              <w:lastRenderedPageBreak/>
              <w:t>элементов, не затрагивающих вентиляционные и дымовые каналы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4.20.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Замена дефлекторов мусоропроводов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4.21.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Установка защитной сетки на продухи воздуховодов, вентиляционных шахт систем вентиляции, газоходов (от птиц)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4.22.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Замена, установка зонтов на оголовках воздуховодов, вентиляционных шахт систем вентиляции, газоходов (необходимость определяется при техническом обследовании и проектировании)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4.23.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Демонтаж, монтаж, восстановление или замена конструктивных элементов (в том числе гермошвов) лифтовых шахт, расположенных на крыше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4.24.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Демонтаж, монтаж, восстановление или замена покрытий козырьков балконов, лоджий верхних этажей, бетонных покрытий воздуховодов, вентиляционных шахт систем вентиляции, газоходов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  <w:r>
              <w:t>В части козырьков балконов, лоджий - при наличии соответствующих элементов, ранее установленных по строительному проекту многоквартирного дома</w:t>
            </w: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4.25.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Устройство снегозадержателей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4.26.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Установка решеток по периметру стен фасада на продухи чердачного помещения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4.27.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 xml:space="preserve">Установка кровельного аэратора (необходимость определяется при </w:t>
            </w:r>
            <w:r>
              <w:lastRenderedPageBreak/>
              <w:t>техническом обследовании и проектировании)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4.28.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Демонтаж, монтаж, восстановление или замена поддонов вытяжных коньковых коробов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4.29.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 xml:space="preserve">Установка и (или) восстановление имущества, демонтированного или разрушенного </w:t>
            </w:r>
            <w:proofErr w:type="gramStart"/>
            <w:r>
              <w:t>вследствие технологических и конструктивных особенностей</w:t>
            </w:r>
            <w:proofErr w:type="gramEnd"/>
            <w:r>
              <w:t xml:space="preserve"> ремонтируемых (заменяемых) конструкций, установленных по строительному проекту многоквартирного дома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  <w:r>
              <w:t>Ремонт внутридомовой инженерной системы водоснабжения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Демонтаж, монтаж, восстановление, замена разводящих трубопроводов и стояков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Замена, установка запорной арматуры, в том числе на ответвлениях от стояков в квартиру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Устройство циркуляционной линии при ее отсутствии (при наличии технической возможности)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Изоляция трубопроводов и арматуры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 xml:space="preserve">Замена трубопроводов, водоразборных </w:t>
            </w:r>
            <w:r>
              <w:lastRenderedPageBreak/>
              <w:t>устройств в местах общего пользования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Замена гибких подводок к санитарно-техническим приборам в местах общего пользования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Замена полотенцесушителей (в том числе регистров) с подключением к сплошному по вертикали водоразборному стояку с установкой запорной арматуры (в случае отсутствия запорно-регулировочных кранов на отводах внутриквартирной разводки от стояков)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Демонтаж, монтаж, восстановление, замена, установка повысительных насосных установок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  <w:r>
              <w:t>Установка повысительных насосных установок - при наличии технических условий, выданных ресурсоснабжающей организацией</w:t>
            </w: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Демонтаж, монтаж, восстановление, замена, установка регуляторов параметров горячей воды, теплообменников, бойлеров, насосных установок и другого оборудования в комплексе для приготовления и подачи горячей воды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  <w:r>
              <w:t>Установка теплообменников, насосных установок - при наличии технических условий, выданных ресурсоснабжающей организацией</w:t>
            </w: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Восстановление или устройство технических помещений для размещения узлов учета и регулирования коммунальных ресурсов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5.11.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 xml:space="preserve">Демонтаж, монтаж, восстановление, </w:t>
            </w:r>
            <w:r>
              <w:lastRenderedPageBreak/>
              <w:t>замена, устройство системы пожарного водопровода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5.12.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Разборка и восстановление полов с антисептированием при демонтаже, монтаже, восстановлении, замене трубопроводов в техподполье или под полом первого этажа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5.13.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Разборка и восстановление конструкций в местах прохода инженерных коммуникаций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5.14.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Гидравлические испытания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5.15.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Демонтаж, монтаж, восстановление, устройство контура заземления (необходимость определяется при техническом обследовании и проектировании)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5.16.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Демонтаж, монтаж, восстановление системы дополнительного уравнивания потенциалов, в том числе заземление ванн в квартирах (необходимость определяется при техническом обследовании и проектировании)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5.17.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 xml:space="preserve">Установка и (или) восстановление имущества, демонтированного или разрушенного </w:t>
            </w:r>
            <w:proofErr w:type="gramStart"/>
            <w:r>
              <w:t>вследствие технологических и конструктивных особенностей</w:t>
            </w:r>
            <w:proofErr w:type="gramEnd"/>
            <w:r>
              <w:t xml:space="preserve"> ремонтируемых (заменяемых) инженерных систем, установленных по строительному проекту </w:t>
            </w:r>
            <w:r>
              <w:lastRenderedPageBreak/>
              <w:t>многоквартирного дома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  <w:r>
              <w:t>Ремонт внутридомовой инженерной системы водоотведения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Замена канализационных выпусков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Демонтаж, монтаж, восстановление, замена сборного отводного (горизонтального) трубопровода и стояков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Установка обратных клапанов на канализационных выпусках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Демонтаж, монтаж, восстановление, замена фановых труб с утеплением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Замена трапов и душевых поддонов в местах общего пользования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Устройство гидроизоляции пола и стен в душевых в местах общего пользования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Демонтаж и монтаж санитарно-технических приборов в местах общего пользования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Замена сантехприборов (унитазов, моек, раковин, ванн) в местах общего пользования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6.9.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Замена или ремонт элементов внутреннего водостока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6.10.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 xml:space="preserve">Разборка и восстановление полов с </w:t>
            </w:r>
            <w:r>
              <w:lastRenderedPageBreak/>
              <w:t>антисептированием при ремонте, замене трубопроводов в техподполье или под полом первого этажа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6.11.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Разборка и восстановление конструкций в местах прохода инженерных коммуникаций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6.12.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Герметизация выпусков и мест пересечения инженерных коммуникаций с фундаментами здания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6.13.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Монтаж системы дополнительного уравнивания потенциалов, в том числе заземление ванн в квартирах (необходимость определяется при техническом обследовании и проектировании)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6.14.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Демонтаж, монтаж, восстановление, устройство железобетонных колодцев, септиков, за исключением расположенных за внешней границей стены многоквартирного дома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6.15.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Гидравлические испытания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6.16.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 xml:space="preserve">Установка и (или) восстановление имущества, демонтированного или разрушенного </w:t>
            </w:r>
            <w:proofErr w:type="gramStart"/>
            <w:r>
              <w:t>вследствие технологических и конструктивных особенностей</w:t>
            </w:r>
            <w:proofErr w:type="gramEnd"/>
            <w:r>
              <w:t xml:space="preserve"> ремонтируемых (заменяемых) инженерных систем, установленных по строительному проекту многоквартирного дома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  <w:outlineLvl w:val="1"/>
            </w:pPr>
            <w:r>
              <w:lastRenderedPageBreak/>
              <w:t>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  <w:r>
              <w:t>Ремонт внутридомовой инженерной системы теплоснабжения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Демонтаж, монтаж, восстановление, замена разводящих трубопроводов, стояков и подводок к отопительным приборам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Замена системы панельного отопления (необходимость и возможность замены на открытую прокладку трубопроводов и отопительных приборов определяются при техническом обследовании и проектировании)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Замена запорной арматуры, в том числе на ответвлениях от стояков в квартиру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Изоляция трубопроводов и арматуры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Демонтаж, монтаж, восстановление или замена тепловых завес, расширительных баков, воздухосборников и воздухоотводчиков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Замена полотенцесушителей (в том числе регистров) с подключением к сплошному по вертикали водоразборному стояку с установкой запорной арматуры (в случае отсутствия запорно-регулировочных кранов на отводах внутриквартирной разводки от стояков)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 xml:space="preserve">Замена отопительных приборов с </w:t>
            </w:r>
            <w:r>
              <w:lastRenderedPageBreak/>
              <w:t>установкой отключающей арматуры и байпасной линии (перемычки) (в случае отсутствия запорно-регулировочных кранов на отводах внутриквартирной разводки от стояков)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7.8.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Установка автоматических балансировочных клапанов на стояках, ветках и кольцах системы отопления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7.9.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Демонтаж, монтаж, восстановление, замена, установка регуляторов параметров теплоносителя, теплообменников, бойлеров, насосных установок и другого оборудования в комплексе для приготовления и подачи горячей воды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  <w:r>
              <w:t>Установка теплообменников, насосных установок - при наличии технических условий, выданных ресурсоснабжающей организацией</w:t>
            </w: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7.10.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Замена гибких подводок к санитарно-техническим приборам в местах общего пользования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7.11.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Демонтаж, монтаж, восстановление, замена, установка повысительных насосных установок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7.12.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Восстановление или устройство технических помещений для размещения узлов учета и регулирования коммунальных ресурсов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7.13.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Разборка и восстановление полов с антисептированием при ремонте, замене трубопроводов в техподполье или под полом первого этажа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lastRenderedPageBreak/>
              <w:t>7.14.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Разборка и восстановление конструкций в местах прохода инженерных коммуникаций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7.15.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Герметизация ввода и мест пересечения инженерных коммуникаций с фундаментами здания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7.16.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Гидравлические (или иные) испытания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7.17.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 xml:space="preserve">Установка и (или) восстановление имущества, демонтированного или разрушенного </w:t>
            </w:r>
            <w:proofErr w:type="gramStart"/>
            <w:r>
              <w:t>вследствие технологических и конструктивных особенностей</w:t>
            </w:r>
            <w:proofErr w:type="gramEnd"/>
            <w:r>
              <w:t xml:space="preserve"> ремонтируемых (заменяемых) инженерных систем, установленных по строительному проекту многоквартирного дома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  <w:r>
              <w:t>Ремонт внутридомовой инженерной системы газоснабжения (далее - ВДГО)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 xml:space="preserve">Демонтаж, монтаж, восстановление, замена внутридомовых и </w:t>
            </w:r>
            <w:proofErr w:type="gramStart"/>
            <w:r>
              <w:t>фасадных разводящих трубопроводов</w:t>
            </w:r>
            <w:proofErr w:type="gramEnd"/>
            <w:r>
              <w:t xml:space="preserve"> и стояков (при наличии технической возможности и необходимости, определенной при техническом обследовании и проектировании)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  <w:r>
              <w:t>При наличии результатов технического диагностирования ВДГО и технических условий, выданных газораспределительной организацией</w:t>
            </w: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 xml:space="preserve">Вынос газопроводов из подвалов и подъездов (при наличии технической возможности и необходимости, определенной при техническом </w:t>
            </w:r>
            <w:r>
              <w:lastRenderedPageBreak/>
              <w:t>обследовании и проектировании)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  <w:r>
              <w:lastRenderedPageBreak/>
              <w:t xml:space="preserve">При наличии результатов технического диагностирования ВДГО и технических условий, </w:t>
            </w:r>
            <w:r>
              <w:lastRenderedPageBreak/>
              <w:t>выданных газораспределительной организацией</w:t>
            </w: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lastRenderedPageBreak/>
              <w:t>8.3.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Замена стояков газопроводов и перенос их из зон, расположенных рядом с мойками (при наличии технической возможности и необходимости, определенной при техническом обследовании и проектировании)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  <w:r>
              <w:t>При наличии результатов технического диагностирования ВДГО и технических условий, выданных газораспределительной организацией</w:t>
            </w: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Замена запорной и регулировочной арматуры, в том числе на ответвлении от стояков к бытовым газовым приборам в помещениях (при наличии технической возможности и необходимости, определенной при техническом обследовании и проектировании)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  <w:r>
              <w:t>При наличии результатов технического диагностирования ВДГО и технических условий, выданных газораспределительной организацией</w:t>
            </w: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Разборка и восстановление конструкций в местах прохода инженерных коммуникаций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  <w:r>
              <w:t>В случае выполнения мероприятий по капитальному ремонту газопроводов</w:t>
            </w: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Ремонт/установка приборов контроля загазованности помещений, относящихся к общедомовому имуществу (при наличии технической возможности и необходимости, определенной при техническом обследовании и проектировании)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  <w:r>
              <w:t>При наличии технических условий, выданных газораспределительной организацией</w:t>
            </w: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8.7.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Гидравлические испытания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  <w:r>
              <w:t xml:space="preserve">В случае выполнения мероприятий по </w:t>
            </w:r>
            <w:r>
              <w:lastRenderedPageBreak/>
              <w:t>капитальному ремонту газопроводов</w:t>
            </w: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lastRenderedPageBreak/>
              <w:t>8.8.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 xml:space="preserve">Установка и (или) восстановление имущества, демонтированного или разрушенного </w:t>
            </w:r>
            <w:proofErr w:type="gramStart"/>
            <w:r>
              <w:t>вследствие технологических и конструктивных особенностей</w:t>
            </w:r>
            <w:proofErr w:type="gramEnd"/>
            <w:r>
              <w:t xml:space="preserve"> ремонтируемых (заменяемых) инженерных систем, установленных по строительному проекту многоквартирного дома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  <w:r>
              <w:t>Ремонт внутридомовой инженерной системы электроснабжения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Демонтаж, монтаж, восстановление, замена главных и вводно-распределительных щитов (ГРЩ, ВРУ), распределительных и групповых щитов (этажных)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Замена внутридомовых разводящих магистралей и вертикальных частей (стояков) питающих линий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Замена кабельных линий питания квартир (при размещении индивидуальных приборов учета электроэнергии в квартире)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Установка устройств защитного отключения для каждой квартиры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 xml:space="preserve">Замена электрических сетей для питания </w:t>
            </w:r>
            <w:r>
              <w:lastRenderedPageBreak/>
              <w:t>электрооборудования лифтов и электрооборудования для обеспечения работы инженерных систем, установка щитов питания автоматического ввода резерва (далее - АВР) для лифтового оборудования и систем противопожарной защиты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9.6.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Замена осветительных приборов в местах общего пользования, монтаж системы автоматического управления осветительными приборами, аварийного освещения лестничных площадок, входов в подъезды, указателя пожарного гидранта, уличных указателей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9.7.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Разборка и восстановление конструкций в местах прохода инженерных коммуникаций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9.8.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Демонтаж, монтаж, восстановление или замена дверей в электрощитовую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9.9.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Демонтаж, монтаж, восстановление или замена в местах общего пользования электрических установок систем дымоудаления,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 (необходимость определяется при техническом обследовании и проектировании)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  <w:r>
              <w:t>При наличии соответствующих элементов, ранее установленных по строительному проекту многоквартирного дома</w:t>
            </w: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lastRenderedPageBreak/>
              <w:t>9.10.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Демонтаж, монтаж, восстановление, замена кабельных линий, выключателей, рубильников, штепселей, патронов, розеток и т.п. в местах общего пользования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9.11.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Демонтаж, монтаж, восстановление, устройство контура заземления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9.12.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Монтаж системы дополнительного уравнивания потенциалов, в том числе заземление ванн в квартирах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9.13.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Проведение пусконаладочных работ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9.14.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 xml:space="preserve">Установка и (или) восстановление имущества, демонтированного или разрушенного </w:t>
            </w:r>
            <w:proofErr w:type="gramStart"/>
            <w:r>
              <w:t>вследствие технологических и конструктивных особенностей</w:t>
            </w:r>
            <w:proofErr w:type="gramEnd"/>
            <w:r>
              <w:t xml:space="preserve"> ремонтируемых (заменяемых) инженерных систем, установленных по строительному проекту многоквартирного дома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  <w: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 xml:space="preserve">Демонтаж, монтаж, замена, модернизация лифта, признанного непригодным для эксплуатации на основании заключения по результатам оценки соответствия лифта, </w:t>
            </w:r>
            <w:r>
              <w:lastRenderedPageBreak/>
              <w:t xml:space="preserve">отработавшего назначенный срок службы, требованиям безопасности, установленным техническим </w:t>
            </w:r>
            <w:hyperlink r:id="rId8">
              <w:r>
                <w:rPr>
                  <w:color w:val="0000FF"/>
                </w:rPr>
                <w:t>регламентом</w:t>
              </w:r>
            </w:hyperlink>
            <w:r>
              <w:t xml:space="preserve"> Таможенного союза ТР ТС 011/2011 "Безопасность лифтов", утвержденным решением Комиссии Таможенного союза от 18.10.2011 N 824 (далее - ТР ТС 011/2011), проведенной в соответствии со </w:t>
            </w:r>
            <w:hyperlink r:id="rId9">
              <w:r>
                <w:rPr>
                  <w:color w:val="0000FF"/>
                </w:rPr>
                <w:t>статьей 6</w:t>
              </w:r>
            </w:hyperlink>
            <w:r>
              <w:t xml:space="preserve"> ТР ТС 011/2011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Ремонт лифтовых шахт, замена приставных лифтовых шахт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Ремонт освещения лифтовых шахт и машинного помещения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Ремонт машинных помещений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10.5.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Ремонт или замена дверей в машинные помещения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10.6.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Ремонт, замена, установка элементов автоматизации и диспетчеризации лифтового оборудования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10.7.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Замена кабелей питания лифта и установка АВР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10.8.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Замена оборудования в машинном помещении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10.9.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Демонтаж, монтаж, восстановление, устройство контура заземления лифтового оборудования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10.10.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>Проведение пусконаладочных работ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lastRenderedPageBreak/>
              <w:t>10.11.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 xml:space="preserve">Проведение полного технического освидетельствования смонтированного оборудования и получение декларации о соответствии лифта </w:t>
            </w:r>
            <w:hyperlink r:id="rId10">
              <w:r>
                <w:rPr>
                  <w:color w:val="0000FF"/>
                </w:rPr>
                <w:t>требованиям</w:t>
              </w:r>
            </w:hyperlink>
            <w:r>
              <w:t xml:space="preserve"> ТР ТС 011/2011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  <w:tr w:rsidR="00167B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center"/>
            </w:pPr>
            <w:r>
              <w:t>10.12.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  <w:jc w:val="both"/>
            </w:pPr>
            <w:r>
              <w:t xml:space="preserve">Установка и (или) восстановление имущества, демонтированного или разрушенного </w:t>
            </w:r>
            <w:proofErr w:type="gramStart"/>
            <w:r>
              <w:t>вследствие технологических и конструктивных особенностей</w:t>
            </w:r>
            <w:proofErr w:type="gramEnd"/>
            <w:r>
              <w:t xml:space="preserve"> ремонтируемых (заменяемых) конструкций и инженерных систем, установленных по строительному проекту многоквартирного дома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7B25" w:rsidRDefault="00167B25">
            <w:pPr>
              <w:pStyle w:val="ConsPlusNormal"/>
            </w:pPr>
          </w:p>
        </w:tc>
      </w:tr>
    </w:tbl>
    <w:p w:rsidR="00167B25" w:rsidRDefault="00167B25">
      <w:pPr>
        <w:pStyle w:val="ConsPlusNormal"/>
        <w:jc w:val="both"/>
      </w:pPr>
    </w:p>
    <w:p w:rsidR="00167B25" w:rsidRDefault="00167B25">
      <w:pPr>
        <w:pStyle w:val="ConsPlusNormal"/>
        <w:jc w:val="both"/>
      </w:pPr>
    </w:p>
    <w:p w:rsidR="00167B25" w:rsidRDefault="00167B2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0E70" w:rsidRDefault="00D40E70">
      <w:bookmarkStart w:id="1" w:name="_GoBack"/>
      <w:bookmarkEnd w:id="1"/>
    </w:p>
    <w:sectPr w:rsidR="00D40E70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25"/>
    <w:rsid w:val="00167B25"/>
    <w:rsid w:val="00D4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3D031-6B45-4204-BD6F-86424A91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B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67B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67B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41311&amp;dst=1000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43550&amp;dst=3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5049&amp;dst=10121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75049&amp;dst=1093" TargetMode="External"/><Relationship Id="rId10" Type="http://schemas.openxmlformats.org/officeDocument/2006/relationships/hyperlink" Target="https://login.consultant.ru/link/?req=doc&amp;base=LAW&amp;n=341311&amp;dst=100050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41311&amp;dst=1001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4088</Words>
  <Characters>23308</Characters>
  <Application>Microsoft Office Word</Application>
  <DocSecurity>0</DocSecurity>
  <Lines>194</Lines>
  <Paragraphs>54</Paragraphs>
  <ScaleCrop>false</ScaleCrop>
  <Company/>
  <LinksUpToDate>false</LinksUpToDate>
  <CharactersWithSpaces>27342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Суханкина Ирина Владиславовна</dc:creator>
  <cp:keywords/>
  <dc:description/>
  <cp:lastModifiedBy>Суханкина Ирина Владиславовна</cp:lastModifiedBy>
  <cp:revision>1</cp:revision>
  <dcterms:created xsi:type="dcterms:W3CDTF">2024-06-06T09:54:00Z</dcterms:created>
  <dcterms:modified xsi:type="dcterms:W3CDTF">2024-06-06T09:54:00Z</dcterms:modified>
</cp:coreProperties>
</file>